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DC2" w:rsidRDefault="00821E9B">
      <w:pPr>
        <w:spacing w:after="0" w:line="240" w:lineRule="auto"/>
        <w:jc w:val="center"/>
        <w:rPr>
          <w:color w:val="auto"/>
          <w:spacing w:val="7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5200" distR="115200" simplePos="0" relativeHeight="525312" behindDoc="0" locked="0" layoutInCell="1" allowOverlap="1">
                <wp:simplePos x="0" y="0"/>
                <wp:positionH relativeFrom="column">
                  <wp:posOffset>2765390</wp:posOffset>
                </wp:positionH>
                <wp:positionV relativeFrom="paragraph">
                  <wp:posOffset>-228600</wp:posOffset>
                </wp:positionV>
                <wp:extent cx="608400" cy="756000"/>
                <wp:effectExtent l="0" t="0" r="0" b="0"/>
                <wp:wrapNone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6708216" name=""/>
                        <pic:cNvPicPr/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608399" cy="75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5312;o:allowoverlap:true;o:allowincell:true;mso-position-horizontal-relative:text;margin-left:217.75pt;mso-position-horizontal:absolute;mso-position-vertical-relative:text;margin-top:-18.00pt;mso-position-vertical:absolute;width:47.91pt;height:59.53pt;mso-wrap-distance-left:9.07pt;mso-wrap-distance-top:0.00pt;mso-wrap-distance-right:9.07pt;mso-wrap-distance-bottom:0.00pt;rotation:0;" stroked="false">
                <v:path textboxrect="0,0,0,0"/>
                <v:imagedata r:id="rId10" o:title=""/>
              </v:shape>
            </w:pict>
          </mc:Fallback>
        </mc:AlternateContent>
      </w:r>
    </w:p>
    <w:p w:rsidR="00454DC2" w:rsidRDefault="00454DC2">
      <w:pPr>
        <w:spacing w:line="240" w:lineRule="auto"/>
        <w:contextualSpacing/>
        <w:jc w:val="center"/>
      </w:pPr>
    </w:p>
    <w:p w:rsidR="00454DC2" w:rsidRDefault="00454DC2">
      <w:pPr>
        <w:spacing w:line="240" w:lineRule="auto"/>
        <w:contextualSpacing/>
        <w:jc w:val="center"/>
      </w:pPr>
    </w:p>
    <w:p w:rsidR="00454DC2" w:rsidRDefault="00454DC2">
      <w:pPr>
        <w:spacing w:line="240" w:lineRule="auto"/>
        <w:contextualSpacing/>
        <w:jc w:val="center"/>
      </w:pPr>
    </w:p>
    <w:p w:rsidR="00454DC2" w:rsidRDefault="00821E9B">
      <w:pPr>
        <w:spacing w:line="240" w:lineRule="auto"/>
        <w:contextualSpacing/>
        <w:jc w:val="center"/>
        <w:rPr>
          <w:spacing w:val="40"/>
        </w:rPr>
      </w:pPr>
      <w:r>
        <w:rPr>
          <w:spacing w:val="40"/>
        </w:rPr>
        <w:t>ПРИМОРСКИЙ КРАЙ</w:t>
      </w:r>
    </w:p>
    <w:p w:rsidR="00454DC2" w:rsidRDefault="00454DC2">
      <w:pPr>
        <w:spacing w:line="240" w:lineRule="auto"/>
        <w:contextualSpacing/>
        <w:jc w:val="center"/>
        <w:rPr>
          <w:spacing w:val="40"/>
        </w:rPr>
      </w:pPr>
    </w:p>
    <w:p w:rsidR="00454DC2" w:rsidRDefault="00821E9B">
      <w:pPr>
        <w:spacing w:line="240" w:lineRule="auto"/>
        <w:contextualSpacing/>
        <w:jc w:val="center"/>
        <w:rPr>
          <w:spacing w:val="40"/>
        </w:rPr>
      </w:pPr>
      <w:r>
        <w:rPr>
          <w:b/>
          <w:bCs/>
          <w:spacing w:val="40"/>
        </w:rPr>
        <w:t>ДУМА АРТЕМОВСКОГО ГОРОДСКОГО ОКРУГА</w:t>
      </w:r>
    </w:p>
    <w:p w:rsidR="00454DC2" w:rsidRDefault="00454DC2">
      <w:pPr>
        <w:spacing w:line="240" w:lineRule="auto"/>
        <w:contextualSpacing/>
        <w:jc w:val="center"/>
        <w:rPr>
          <w:spacing w:val="40"/>
        </w:rPr>
      </w:pPr>
    </w:p>
    <w:p w:rsidR="00454DC2" w:rsidRDefault="00821E9B">
      <w:pPr>
        <w:spacing w:after="0" w:line="240" w:lineRule="auto"/>
        <w:contextualSpacing/>
        <w:jc w:val="center"/>
        <w:rPr>
          <w:spacing w:val="40"/>
        </w:rPr>
      </w:pPr>
      <w:r>
        <w:rPr>
          <w:spacing w:val="40"/>
        </w:rPr>
        <w:t>РЕШЕНИЕ</w:t>
      </w:r>
    </w:p>
    <w:p w:rsidR="00454DC2" w:rsidRDefault="00454DC2">
      <w:pPr>
        <w:spacing w:after="0" w:line="240" w:lineRule="auto"/>
        <w:contextualSpacing/>
        <w:jc w:val="center"/>
      </w:pPr>
    </w:p>
    <w:p w:rsidR="00454DC2" w:rsidRDefault="00821E9B">
      <w:pPr>
        <w:spacing w:after="0" w:line="240" w:lineRule="auto"/>
        <w:contextualSpacing/>
        <w:rPr>
          <w:spacing w:val="40"/>
        </w:rPr>
      </w:pPr>
      <w:r>
        <w:rPr>
          <w:spacing w:val="40"/>
        </w:rPr>
        <w:t xml:space="preserve">………                </w:t>
      </w:r>
      <w:r>
        <w:rPr>
          <w:spacing w:val="40"/>
        </w:rPr>
        <w:tab/>
      </w:r>
      <w:r>
        <w:rPr>
          <w:spacing w:val="40"/>
        </w:rPr>
        <w:tab/>
        <w:t xml:space="preserve">     </w:t>
      </w:r>
      <w:r>
        <w:rPr>
          <w:spacing w:val="40"/>
        </w:rPr>
        <w:tab/>
      </w:r>
      <w:r>
        <w:rPr>
          <w:spacing w:val="40"/>
        </w:rPr>
        <w:tab/>
      </w:r>
      <w:r>
        <w:rPr>
          <w:spacing w:val="40"/>
        </w:rPr>
        <w:tab/>
        <w:t xml:space="preserve">      </w:t>
      </w:r>
      <w:r>
        <w:rPr>
          <w:spacing w:val="40"/>
        </w:rPr>
        <w:tab/>
        <w:t xml:space="preserve">                          № …</w:t>
      </w:r>
    </w:p>
    <w:p w:rsidR="00454DC2" w:rsidRDefault="00454DC2">
      <w:pPr>
        <w:spacing w:after="0" w:line="240" w:lineRule="auto"/>
        <w:ind w:firstLine="567"/>
        <w:contextualSpacing/>
        <w:rPr>
          <w:spacing w:val="40"/>
        </w:rPr>
      </w:pPr>
    </w:p>
    <w:p w:rsidR="00454DC2" w:rsidRDefault="00454DC2">
      <w:pPr>
        <w:spacing w:after="0" w:line="240" w:lineRule="auto"/>
        <w:ind w:firstLine="567"/>
        <w:contextualSpacing/>
        <w:rPr>
          <w:spacing w:val="40"/>
        </w:rPr>
      </w:pPr>
    </w:p>
    <w:p w:rsidR="00454DC2" w:rsidRDefault="00454DC2">
      <w:pPr>
        <w:spacing w:after="0" w:line="240" w:lineRule="auto"/>
        <w:ind w:firstLine="567"/>
        <w:contextualSpacing/>
        <w:rPr>
          <w:spacing w:val="40"/>
        </w:rPr>
      </w:pPr>
    </w:p>
    <w:p w:rsidR="00454DC2" w:rsidRDefault="00821E9B">
      <w:pPr>
        <w:spacing w:after="0" w:line="240" w:lineRule="auto"/>
      </w:pPr>
      <w:r>
        <w:t xml:space="preserve">О внесении изменений в решение Думы Артемовского городского округа </w:t>
      </w:r>
    </w:p>
    <w:p w:rsidR="00454DC2" w:rsidRDefault="00821E9B">
      <w:pPr>
        <w:spacing w:after="0" w:line="240" w:lineRule="auto"/>
      </w:pPr>
      <w:r>
        <w:t xml:space="preserve">от 17.02.2021 № 570 «О Порядке расчета и возврата сумм инициативных </w:t>
      </w:r>
    </w:p>
    <w:p w:rsidR="00454DC2" w:rsidRDefault="00821E9B">
      <w:pPr>
        <w:spacing w:after="0" w:line="240" w:lineRule="auto"/>
      </w:pPr>
      <w:r>
        <w:t xml:space="preserve">платежей, подлежащих возврату лицам (в том числе организациям), </w:t>
      </w:r>
    </w:p>
    <w:p w:rsidR="00454DC2" w:rsidRDefault="00821E9B">
      <w:pPr>
        <w:spacing w:after="0" w:line="240" w:lineRule="auto"/>
      </w:pPr>
      <w:r>
        <w:t xml:space="preserve">осуществлявшим их перечисление в бюджет Артемовского городского округа» </w:t>
      </w:r>
    </w:p>
    <w:p w:rsidR="00454DC2" w:rsidRDefault="00454DC2">
      <w:pPr>
        <w:spacing w:after="0" w:line="240" w:lineRule="auto"/>
        <w:ind w:firstLine="709"/>
        <w:jc w:val="both"/>
      </w:pPr>
    </w:p>
    <w:p w:rsidR="00454DC2" w:rsidRDefault="00454DC2">
      <w:pPr>
        <w:spacing w:after="0" w:line="240" w:lineRule="auto"/>
        <w:ind w:firstLine="709"/>
        <w:jc w:val="both"/>
      </w:pPr>
    </w:p>
    <w:p w:rsidR="00454DC2" w:rsidRDefault="00454DC2">
      <w:pPr>
        <w:spacing w:after="0" w:line="240" w:lineRule="auto"/>
        <w:ind w:firstLine="709"/>
        <w:jc w:val="both"/>
      </w:pPr>
    </w:p>
    <w:p w:rsidR="00454DC2" w:rsidRDefault="00821E9B">
      <w:pPr>
        <w:widowControl w:val="0"/>
        <w:spacing w:after="0" w:line="360" w:lineRule="auto"/>
        <w:ind w:firstLine="709"/>
        <w:contextualSpacing/>
        <w:jc w:val="both"/>
      </w:pPr>
      <w: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20.03.2025 № 33-ФЗ «Об общих принципах организации местного самоуправления в единой системе публичной власти», руководствуясь Уставом Артемовского городского округа Приморского края, Дума Артемовского городского округа</w:t>
      </w:r>
    </w:p>
    <w:p w:rsidR="00454DC2" w:rsidRDefault="00454DC2">
      <w:pPr>
        <w:spacing w:after="0" w:line="312" w:lineRule="auto"/>
        <w:ind w:firstLine="709"/>
        <w:contextualSpacing/>
        <w:jc w:val="both"/>
      </w:pPr>
    </w:p>
    <w:p w:rsidR="00454DC2" w:rsidRDefault="00821E9B">
      <w:pPr>
        <w:spacing w:after="0" w:line="360" w:lineRule="auto"/>
        <w:contextualSpacing/>
        <w:jc w:val="both"/>
      </w:pPr>
      <w:r>
        <w:t>РЕШИЛА:</w:t>
      </w:r>
    </w:p>
    <w:p w:rsidR="00454DC2" w:rsidRDefault="00454DC2">
      <w:pPr>
        <w:pStyle w:val="ConsPlusNonformat"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4DC2" w:rsidRDefault="00821E9B">
      <w:pPr>
        <w:widowControl w:val="0"/>
        <w:spacing w:after="0" w:line="360" w:lineRule="auto"/>
        <w:ind w:firstLine="709"/>
        <w:contextualSpacing/>
        <w:jc w:val="both"/>
      </w:pPr>
      <w:r>
        <w:t>1. Внести следующие изменения в решение Думы Артемовского городского округа                от 17.02.2021 № 570 «О Порядке расчета и возврата сумм инициативных платежей, подлежащих возврату лицам (в том числе организациям), осуществлявшим их перечисление в бюджет Артемовского городского округа»:</w:t>
      </w:r>
    </w:p>
    <w:p w:rsidR="00454DC2" w:rsidRDefault="00821E9B">
      <w:pPr>
        <w:widowControl w:val="0"/>
        <w:spacing w:after="0" w:line="360" w:lineRule="auto"/>
        <w:ind w:firstLine="709"/>
        <w:contextualSpacing/>
        <w:jc w:val="both"/>
      </w:pPr>
      <w:r>
        <w:t>1.1. Дополнить преамбулу решения после слов «Федеральным законом от 06.10.2003    № 131-ФЗ «Об общих принципах организации местного самоуправления в Российской Федерации» фрагментом текста «Федеральным законом от 20.03.2025 № 33-ФЗ «Об общих принципах организации местного самоуправления в единой системе публичной власти».</w:t>
      </w:r>
    </w:p>
    <w:p w:rsidR="00454DC2" w:rsidRDefault="00821E9B">
      <w:pPr>
        <w:widowControl w:val="0"/>
        <w:spacing w:after="0" w:line="360" w:lineRule="auto"/>
        <w:ind w:firstLine="709"/>
        <w:contextualSpacing/>
        <w:jc w:val="both"/>
      </w:pPr>
      <w:r>
        <w:t xml:space="preserve">1.2. В двадцать шестом абзаце приложения к решению после слов «приказом Министерства финансов Российской Федерации» исключить фрагмент текста «от 13.04.2020 № 66н». </w:t>
      </w:r>
    </w:p>
    <w:p w:rsidR="00454DC2" w:rsidRDefault="00821E9B">
      <w:pPr>
        <w:pStyle w:val="ConsPlusNonformat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2. Опубликовать настоящее решение в газете «Выбор».</w:t>
      </w:r>
    </w:p>
    <w:p w:rsidR="00454DC2" w:rsidRDefault="00821E9B">
      <w:pPr>
        <w:widowControl w:val="0"/>
        <w:spacing w:after="0" w:line="360" w:lineRule="auto"/>
        <w:ind w:firstLine="709"/>
        <w:contextualSpacing/>
        <w:jc w:val="both"/>
      </w:pPr>
      <w:r>
        <w:t xml:space="preserve">3. Настоящее решение вступает в силу со дня официального опубликования в газете </w:t>
      </w:r>
      <w:r>
        <w:lastRenderedPageBreak/>
        <w:t>«Выбор».</w:t>
      </w:r>
    </w:p>
    <w:p w:rsidR="00454DC2" w:rsidRDefault="00821E9B">
      <w:pPr>
        <w:widowControl w:val="0"/>
        <w:spacing w:after="0" w:line="360" w:lineRule="auto"/>
        <w:ind w:firstLine="709"/>
        <w:contextualSpacing/>
        <w:jc w:val="both"/>
        <w:rPr>
          <w:color w:val="auto"/>
        </w:rPr>
      </w:pPr>
      <w:r>
        <w:t>4. Контроль за исполнением настоящего решения возложить на постоянную комиссию Думы Артемовского городского округа по экономической политике и муниципальной собственности</w:t>
      </w:r>
      <w:r>
        <w:rPr>
          <w:color w:val="FF0000"/>
        </w:rPr>
        <w:t xml:space="preserve"> </w:t>
      </w:r>
      <w:r>
        <w:t>(Кожевникова М.С.).</w:t>
      </w:r>
    </w:p>
    <w:p w:rsidR="00454DC2" w:rsidRDefault="00454DC2">
      <w:pPr>
        <w:spacing w:after="0" w:line="240" w:lineRule="auto"/>
        <w:jc w:val="both"/>
      </w:pPr>
    </w:p>
    <w:p w:rsidR="00454DC2" w:rsidRDefault="00454DC2">
      <w:pPr>
        <w:spacing w:after="0" w:line="240" w:lineRule="auto"/>
        <w:jc w:val="both"/>
      </w:pPr>
    </w:p>
    <w:p w:rsidR="00454DC2" w:rsidRDefault="00454DC2">
      <w:pPr>
        <w:spacing w:after="0" w:line="240" w:lineRule="auto"/>
        <w:jc w:val="both"/>
      </w:pPr>
    </w:p>
    <w:p w:rsidR="00454DC2" w:rsidRDefault="00821E9B">
      <w:pPr>
        <w:widowControl w:val="0"/>
        <w:spacing w:after="0" w:line="240" w:lineRule="auto"/>
        <w:contextualSpacing/>
        <w:jc w:val="both"/>
      </w:pPr>
      <w:proofErr w:type="spellStart"/>
      <w:r>
        <w:t>И.о</w:t>
      </w:r>
      <w:proofErr w:type="spellEnd"/>
      <w:r>
        <w:t xml:space="preserve">. главы Артемовского городского округа       </w:t>
      </w:r>
      <w:r>
        <w:tab/>
      </w:r>
      <w:r>
        <w:tab/>
        <w:t xml:space="preserve">      </w:t>
      </w:r>
      <w:r w:rsidR="00104A12">
        <w:t xml:space="preserve">        </w:t>
      </w:r>
      <w:r w:rsidR="00104A12">
        <w:tab/>
        <w:t xml:space="preserve">                 </w:t>
      </w:r>
      <w:bookmarkStart w:id="0" w:name="_GoBack"/>
      <w:bookmarkEnd w:id="0"/>
      <w:r>
        <w:t xml:space="preserve">  В.А. </w:t>
      </w:r>
      <w:proofErr w:type="spellStart"/>
      <w:r>
        <w:t>Воркова</w:t>
      </w:r>
      <w:proofErr w:type="spellEnd"/>
    </w:p>
    <w:p w:rsidR="00454DC2" w:rsidRDefault="00454DC2">
      <w:pPr>
        <w:spacing w:after="0" w:line="240" w:lineRule="auto"/>
        <w:jc w:val="both"/>
      </w:pPr>
    </w:p>
    <w:sectPr w:rsidR="00454DC2">
      <w:headerReference w:type="default" r:id="rId11"/>
      <w:footerReference w:type="first" r:id="rId12"/>
      <w:pgSz w:w="11906" w:h="16838"/>
      <w:pgMar w:top="1134" w:right="567" w:bottom="90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DC2" w:rsidRDefault="00821E9B">
      <w:pPr>
        <w:spacing w:after="0" w:line="240" w:lineRule="auto"/>
      </w:pPr>
      <w:r>
        <w:separator/>
      </w:r>
    </w:p>
  </w:endnote>
  <w:endnote w:type="continuationSeparator" w:id="0">
    <w:p w:rsidR="00454DC2" w:rsidRDefault="00821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DC2" w:rsidRDefault="00454DC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DC2" w:rsidRDefault="00821E9B">
      <w:pPr>
        <w:spacing w:after="0" w:line="240" w:lineRule="auto"/>
      </w:pPr>
      <w:r>
        <w:separator/>
      </w:r>
    </w:p>
  </w:footnote>
  <w:footnote w:type="continuationSeparator" w:id="0">
    <w:p w:rsidR="00454DC2" w:rsidRDefault="0082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DC2" w:rsidRDefault="00821E9B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04A12">
      <w:rPr>
        <w:noProof/>
      </w:rPr>
      <w:t>2</w:t>
    </w:r>
    <w:r>
      <w:fldChar w:fldCharType="end"/>
    </w:r>
  </w:p>
  <w:p w:rsidR="00454DC2" w:rsidRDefault="00454DC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C2"/>
    <w:rsid w:val="00104A12"/>
    <w:rsid w:val="00454DC2"/>
    <w:rsid w:val="0082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0B4608-314E-4284-B4BE-49308FBF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0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spacing w:after="0" w:line="360" w:lineRule="auto"/>
      <w:jc w:val="center"/>
      <w:outlineLvl w:val="1"/>
    </w:pPr>
    <w:rPr>
      <w:rFonts w:eastAsia="Times New Roman"/>
      <w:b/>
      <w:spacing w:val="70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pPr>
      <w:keepNext/>
      <w:spacing w:after="0" w:line="360" w:lineRule="auto"/>
      <w:jc w:val="center"/>
      <w:outlineLvl w:val="2"/>
    </w:pPr>
    <w:rPr>
      <w:rFonts w:eastAsia="Times New Roman"/>
      <w:spacing w:val="70"/>
      <w:sz w:val="20"/>
      <w:szCs w:val="20"/>
      <w:lang w:val="en-US"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uiPriority w:val="59"/>
    <w:rPr>
      <w:rFonts w:ascii="Calibri" w:eastAsia="Times New Roman" w:hAnsi="Calibri"/>
      <w:color w:val="000000"/>
      <w:sz w:val="22"/>
      <w:szCs w:val="22"/>
      <w:lang w:eastAsia="ru-RU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uiPriority w:val="99"/>
    <w:pPr>
      <w:widowControl w:val="0"/>
    </w:pPr>
    <w:rPr>
      <w:rFonts w:eastAsia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pPr>
      <w:widowControl w:val="0"/>
    </w:pPr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Pr>
      <w:rFonts w:ascii="Arial" w:hAnsi="Arial" w:cs="Arial"/>
      <w:lang w:eastAsia="en-US"/>
    </w:rPr>
  </w:style>
  <w:style w:type="character" w:styleId="afb">
    <w:name w:val="Strong"/>
    <w:uiPriority w:val="22"/>
    <w:qFormat/>
    <w:rPr>
      <w:b/>
      <w:bCs/>
    </w:rPr>
  </w:style>
  <w:style w:type="character" w:customStyle="1" w:styleId="20">
    <w:name w:val="Заголовок 2 Знак"/>
    <w:link w:val="2"/>
    <w:rPr>
      <w:rFonts w:eastAsia="Times New Roman"/>
      <w:b/>
      <w:color w:val="000000"/>
      <w:spacing w:val="70"/>
      <w:szCs w:val="20"/>
      <w:lang w:eastAsia="ru-RU"/>
    </w:rPr>
  </w:style>
  <w:style w:type="character" w:customStyle="1" w:styleId="30">
    <w:name w:val="Заголовок 3 Знак"/>
    <w:link w:val="3"/>
    <w:rPr>
      <w:rFonts w:eastAsia="Times New Roman"/>
      <w:color w:val="000000"/>
      <w:spacing w:val="7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d">
    <w:name w:val="Текст выноски Знак"/>
    <w:link w:val="afc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10.png"/><Relationship Id="rId4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1760</Characters>
  <Application>Microsoft Office Word</Application>
  <DocSecurity>0</DocSecurity>
  <Lines>14</Lines>
  <Paragraphs>4</Paragraphs>
  <ScaleCrop>false</ScaleCrop>
  <Company>Финансовое управление адм. Артемовского гор. округа</Company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Наврось</dc:creator>
  <cp:lastModifiedBy>админ</cp:lastModifiedBy>
  <cp:revision>47</cp:revision>
  <dcterms:created xsi:type="dcterms:W3CDTF">2023-11-10T05:38:00Z</dcterms:created>
  <dcterms:modified xsi:type="dcterms:W3CDTF">2026-02-24T23:55:00Z</dcterms:modified>
  <cp:version>1048576</cp:version>
</cp:coreProperties>
</file>